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6114" w14:textId="77777777" w:rsidR="00B13AA7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5E917A50" w14:textId="77777777" w:rsidR="005F133B" w:rsidRDefault="005F133B" w:rsidP="005F133B">
      <w:pPr>
        <w:pStyle w:val="BodyText"/>
        <w:rPr>
          <w:rFonts w:ascii="Times New Roman" w:hAnsi="Times New Roman"/>
          <w:sz w:val="28"/>
          <w:szCs w:val="28"/>
        </w:rPr>
      </w:pPr>
      <w:r w:rsidRPr="05C88418">
        <w:rPr>
          <w:rFonts w:ascii="Times New Roman" w:hAnsi="Times New Roman"/>
          <w:sz w:val="28"/>
          <w:szCs w:val="28"/>
        </w:rPr>
        <w:t xml:space="preserve">REF: </w:t>
      </w:r>
      <w:r w:rsidRPr="00216318">
        <w:rPr>
          <w:rFonts w:ascii="Times New Roman" w:hAnsi="Times New Roman"/>
          <w:sz w:val="28"/>
          <w:szCs w:val="28"/>
          <w:highlight w:val="yellow"/>
        </w:rPr>
        <w:t>&lt;</w:t>
      </w:r>
      <w:r>
        <w:rPr>
          <w:rFonts w:ascii="Times New Roman" w:hAnsi="Times New Roman"/>
          <w:sz w:val="28"/>
          <w:szCs w:val="28"/>
          <w:highlight w:val="yellow"/>
        </w:rPr>
        <w:t>_________</w:t>
      </w:r>
      <w:r w:rsidRPr="00216318">
        <w:rPr>
          <w:rFonts w:ascii="Times New Roman" w:hAnsi="Times New Roman"/>
          <w:sz w:val="28"/>
          <w:szCs w:val="28"/>
          <w:highlight w:val="yellow"/>
        </w:rPr>
        <w:t xml:space="preserve"> &gt;</w:t>
      </w:r>
    </w:p>
    <w:p w14:paraId="2B7DF789" w14:textId="6241E5D8"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E1537B">
        <w:rPr>
          <w:rFonts w:ascii="Times New Roman" w:hAnsi="Times New Roman"/>
          <w:sz w:val="22"/>
          <w:szCs w:val="22"/>
        </w:rPr>
        <w:t>EUR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5F7F33">
        <w:rPr>
          <w:rFonts w:ascii="Times New Roman" w:hAnsi="Times New Roman"/>
          <w:b/>
          <w:sz w:val="22"/>
          <w:szCs w:val="22"/>
        </w:rPr>
        <w:t>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</w:p>
    <w:p w14:paraId="7BFC2A67" w14:textId="77777777"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50BA61FF" w14:textId="77777777"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14:paraId="3D661F08" w14:textId="3974D9CD" w:rsidR="005F133B" w:rsidRPr="005F133B" w:rsidRDefault="00826A52" w:rsidP="005F133B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VAT. </w:t>
      </w:r>
      <w:bookmarkStart w:id="0" w:name="_Hlk166005588"/>
      <w:r w:rsidR="005F133B" w:rsidRPr="005F133B">
        <w:rPr>
          <w:rFonts w:ascii="Times New Roman" w:hAnsi="Times New Roman"/>
          <w:sz w:val="22"/>
          <w:szCs w:val="22"/>
        </w:rPr>
        <w:t>Only the price without VAT (CEFTA is VAT exempt) will be taken into consideration for the financial evaluation.</w:t>
      </w:r>
    </w:p>
    <w:bookmarkEnd w:id="0"/>
    <w:p w14:paraId="5528C9B1" w14:textId="22E53BE4" w:rsidR="00C37110" w:rsidRPr="005F133B" w:rsidRDefault="00D04C3E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5F133B">
        <w:rPr>
          <w:rFonts w:ascii="Times New Roman" w:hAnsi="Times New Roman"/>
          <w:sz w:val="22"/>
          <w:szCs w:val="22"/>
        </w:rPr>
        <w:t xml:space="preserve">The financial offer shall include a </w:t>
      </w:r>
      <w:r w:rsidR="00C37110" w:rsidRPr="005F133B">
        <w:rPr>
          <w:rFonts w:ascii="Times New Roman" w:hAnsi="Times New Roman"/>
          <w:sz w:val="22"/>
          <w:szCs w:val="22"/>
        </w:rPr>
        <w:t xml:space="preserve">price </w:t>
      </w:r>
      <w:r w:rsidRPr="005F133B">
        <w:rPr>
          <w:rFonts w:ascii="Times New Roman" w:hAnsi="Times New Roman"/>
          <w:sz w:val="22"/>
          <w:szCs w:val="22"/>
        </w:rPr>
        <w:t xml:space="preserve">breakdown </w:t>
      </w:r>
      <w:r w:rsidR="00C37110" w:rsidRPr="005F133B">
        <w:rPr>
          <w:rFonts w:ascii="Times New Roman" w:hAnsi="Times New Roman"/>
          <w:sz w:val="22"/>
          <w:szCs w:val="22"/>
        </w:rPr>
        <w:t xml:space="preserve">based on the </w:t>
      </w:r>
      <w:r w:rsidRPr="005F133B">
        <w:rPr>
          <w:rFonts w:ascii="Times New Roman" w:hAnsi="Times New Roman"/>
          <w:sz w:val="22"/>
          <w:szCs w:val="22"/>
        </w:rPr>
        <w:t>expected output</w:t>
      </w:r>
      <w:r w:rsidR="00C37110" w:rsidRPr="005F133B">
        <w:rPr>
          <w:rFonts w:ascii="Times New Roman" w:hAnsi="Times New Roman"/>
          <w:sz w:val="22"/>
          <w:szCs w:val="22"/>
        </w:rPr>
        <w:t xml:space="preserve"> listed in section 2.3 of the terms of reference</w:t>
      </w:r>
      <w:r w:rsidRPr="005F133B">
        <w:rPr>
          <w:rFonts w:ascii="Times New Roman" w:hAnsi="Times New Roman"/>
          <w:sz w:val="22"/>
          <w:szCs w:val="22"/>
        </w:rPr>
        <w:t>.</w:t>
      </w:r>
    </w:p>
    <w:p w14:paraId="08B47105" w14:textId="77777777" w:rsidR="00D04C3E" w:rsidRDefault="00D04C3E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D432B8B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D66C" w14:textId="77777777" w:rsidR="00A73930" w:rsidRDefault="00A73930">
      <w:r>
        <w:separator/>
      </w:r>
    </w:p>
  </w:endnote>
  <w:endnote w:type="continuationSeparator" w:id="0">
    <w:p w14:paraId="32E4A1A9" w14:textId="77777777" w:rsidR="00A73930" w:rsidRDefault="00A7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8504" w14:textId="43B4904C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315ABBB1" w:rsidR="00103129" w:rsidRPr="00EC1277" w:rsidRDefault="00103129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35AB" w14:textId="77777777" w:rsidR="00A73930" w:rsidRDefault="00A73930">
      <w:r>
        <w:separator/>
      </w:r>
    </w:p>
  </w:footnote>
  <w:footnote w:type="continuationSeparator" w:id="0">
    <w:p w14:paraId="310F92E3" w14:textId="77777777" w:rsidR="00A73930" w:rsidRDefault="00A7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0477">
    <w:abstractNumId w:val="2"/>
  </w:num>
  <w:num w:numId="2" w16cid:durableId="106585685">
    <w:abstractNumId w:val="6"/>
  </w:num>
  <w:num w:numId="3" w16cid:durableId="1974486363">
    <w:abstractNumId w:val="1"/>
  </w:num>
  <w:num w:numId="4" w16cid:durableId="1958639315">
    <w:abstractNumId w:val="8"/>
  </w:num>
  <w:num w:numId="5" w16cid:durableId="1809669246">
    <w:abstractNumId w:val="4"/>
  </w:num>
  <w:num w:numId="6" w16cid:durableId="1936546591">
    <w:abstractNumId w:val="3"/>
  </w:num>
  <w:num w:numId="7" w16cid:durableId="1557206563">
    <w:abstractNumId w:val="5"/>
  </w:num>
  <w:num w:numId="8" w16cid:durableId="11485502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238784864">
    <w:abstractNumId w:val="7"/>
  </w:num>
  <w:num w:numId="10" w16cid:durableId="1177619077">
    <w:abstractNumId w:val="9"/>
  </w:num>
  <w:num w:numId="11" w16cid:durableId="1029794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D0062"/>
    <w:rsid w:val="002F0CB0"/>
    <w:rsid w:val="002F24B6"/>
    <w:rsid w:val="003447B7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925CE"/>
    <w:rsid w:val="004A306D"/>
    <w:rsid w:val="004C4C6F"/>
    <w:rsid w:val="00522D92"/>
    <w:rsid w:val="00530F86"/>
    <w:rsid w:val="00576E3D"/>
    <w:rsid w:val="00591FAD"/>
    <w:rsid w:val="005A6573"/>
    <w:rsid w:val="005F133B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8F30BE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73930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2410"/>
    <w:rsid w:val="00BC3D17"/>
    <w:rsid w:val="00C30894"/>
    <w:rsid w:val="00C37110"/>
    <w:rsid w:val="00C44DFE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1537B"/>
    <w:rsid w:val="00E237A6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6002BF1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9A59-82D3-475B-AD5A-41525A4D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Ardita Istrefi Iljazi</cp:lastModifiedBy>
  <cp:revision>4</cp:revision>
  <cp:lastPrinted>2006-01-04T13:01:00Z</cp:lastPrinted>
  <dcterms:created xsi:type="dcterms:W3CDTF">2025-04-23T22:10:00Z</dcterms:created>
  <dcterms:modified xsi:type="dcterms:W3CDTF">2026-02-06T11:01:00Z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2024-05-07T18:38:46Z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b7ec26e7-210d-4a1e-ac96-4b4321a716cf</vt:lpwstr>
  </property>
  <property fmtid="{D5CDD505-2E9C-101B-9397-08002B2CF9AE}" pid="9" name="MSIP_Label_6bd9ddd1-4d20-43f6-abfa-fc3c07406f94_ContentBits">
    <vt:lpwstr>0</vt:lpwstr>
  </property>
</Properties>
</file>